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F33A" w14:textId="2BF329DA" w:rsidR="00666F25" w:rsidRDefault="00666F25" w:rsidP="00666F25">
      <w:pPr>
        <w:pStyle w:val="Teksttreci0"/>
        <w:shd w:val="clear" w:color="auto" w:fill="auto"/>
        <w:spacing w:after="0"/>
        <w:jc w:val="right"/>
      </w:pPr>
      <w:bookmarkStart w:id="0" w:name="_Hlk157682210"/>
      <w:r>
        <w:rPr>
          <w:i/>
          <w:iCs/>
        </w:rPr>
        <w:t xml:space="preserve">Załącznik nr </w:t>
      </w:r>
      <w:r w:rsidR="00C70951">
        <w:rPr>
          <w:i/>
          <w:iCs/>
        </w:rPr>
        <w:t>4</w:t>
      </w:r>
    </w:p>
    <w:bookmarkEnd w:id="0"/>
    <w:p w14:paraId="7B27F77C" w14:textId="77777777" w:rsidR="00C70951" w:rsidRDefault="00C70951" w:rsidP="008E5526">
      <w:pPr>
        <w:spacing w:line="276" w:lineRule="auto"/>
        <w:ind w:left="100" w:right="114"/>
        <w:jc w:val="center"/>
        <w:rPr>
          <w:rFonts w:ascii="Times New Roman" w:eastAsia="Calibri" w:hAnsi="Times New Roman" w:cs="Times New Roman"/>
          <w:b/>
          <w:sz w:val="28"/>
          <w:szCs w:val="24"/>
          <w:lang w:val="pl-PL"/>
        </w:rPr>
      </w:pPr>
    </w:p>
    <w:p w14:paraId="228637B5" w14:textId="77777777" w:rsidR="00C70951" w:rsidRDefault="00C70951" w:rsidP="008E5526">
      <w:pPr>
        <w:spacing w:line="276" w:lineRule="auto"/>
        <w:ind w:left="100" w:right="114"/>
        <w:jc w:val="center"/>
        <w:rPr>
          <w:rFonts w:ascii="Times New Roman" w:eastAsia="Calibri" w:hAnsi="Times New Roman" w:cs="Times New Roman"/>
          <w:b/>
          <w:sz w:val="28"/>
          <w:szCs w:val="24"/>
          <w:lang w:val="pl-PL"/>
        </w:rPr>
      </w:pPr>
    </w:p>
    <w:p w14:paraId="7DD6CB33" w14:textId="2F5E667E" w:rsidR="008E5526" w:rsidRPr="008437FB" w:rsidRDefault="00C70951" w:rsidP="00044750">
      <w:pPr>
        <w:spacing w:line="276" w:lineRule="auto"/>
        <w:ind w:left="100" w:right="114"/>
        <w:jc w:val="center"/>
        <w:rPr>
          <w:rFonts w:ascii="Bookman Old Style" w:eastAsia="Calibri" w:hAnsi="Bookman Old Style" w:cs="Times New Roman"/>
          <w:b/>
          <w:sz w:val="28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b/>
          <w:sz w:val="28"/>
          <w:szCs w:val="24"/>
          <w:lang w:val="pl-PL"/>
        </w:rPr>
        <w:t xml:space="preserve">Deklaracja wykorzystania kompetencji </w:t>
      </w:r>
      <w:r w:rsidR="008437FB">
        <w:rPr>
          <w:rFonts w:ascii="Bookman Old Style" w:eastAsia="Calibri" w:hAnsi="Bookman Old Style" w:cs="Times New Roman"/>
          <w:b/>
          <w:sz w:val="28"/>
          <w:szCs w:val="24"/>
          <w:lang w:val="pl-PL"/>
        </w:rPr>
        <w:t>nabytych</w:t>
      </w:r>
      <w:r w:rsidRPr="008437FB">
        <w:rPr>
          <w:rFonts w:ascii="Bookman Old Style" w:eastAsia="Calibri" w:hAnsi="Bookman Old Style" w:cs="Times New Roman"/>
          <w:b/>
          <w:sz w:val="28"/>
          <w:szCs w:val="24"/>
          <w:lang w:val="pl-PL"/>
        </w:rPr>
        <w:t xml:space="preserve"> w ramach projektu „</w:t>
      </w:r>
      <w:r w:rsidR="00044750" w:rsidRPr="008437FB">
        <w:rPr>
          <w:rFonts w:ascii="Bookman Old Style" w:eastAsia="Calibri" w:hAnsi="Bookman Old Style" w:cs="Times New Roman"/>
          <w:b/>
          <w:i/>
          <w:iCs/>
          <w:sz w:val="28"/>
          <w:szCs w:val="24"/>
          <w:lang w:val="pl-PL"/>
        </w:rPr>
        <w:t>Zielono-cyfrowa administracja uczelni zawodowej – kompetencje na rzecz transformacji i rozwoju gospodarczego</w:t>
      </w:r>
      <w:r w:rsidRPr="008437FB">
        <w:rPr>
          <w:rFonts w:ascii="Bookman Old Style" w:eastAsia="Calibri" w:hAnsi="Bookman Old Style" w:cs="Times New Roman"/>
          <w:b/>
          <w:sz w:val="28"/>
          <w:szCs w:val="24"/>
          <w:lang w:val="pl-PL"/>
        </w:rPr>
        <w:t>”</w:t>
      </w:r>
    </w:p>
    <w:p w14:paraId="343E64DB" w14:textId="77777777" w:rsidR="008E5526" w:rsidRPr="008437FB" w:rsidRDefault="008E5526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4AB7E4F5" w14:textId="4082618C" w:rsidR="008E5526" w:rsidRPr="008437FB" w:rsidRDefault="00C70951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 xml:space="preserve">w pracy </w:t>
      </w:r>
      <w:r w:rsidR="00044750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 xml:space="preserve">administracyjnej </w:t>
      </w: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w Państwowej Akademii Nauk Stosowanych w Chełmie</w:t>
      </w:r>
    </w:p>
    <w:p w14:paraId="24A065AD" w14:textId="38697298" w:rsidR="00C70951" w:rsidRPr="008437FB" w:rsidRDefault="00C70951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405DF567" w14:textId="045A406B" w:rsidR="00C70951" w:rsidRPr="008437FB" w:rsidRDefault="00C70951" w:rsidP="008437FB">
      <w:pPr>
        <w:spacing w:line="480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Imię i nazwisko ………………………………………………………………………………..</w:t>
      </w:r>
    </w:p>
    <w:p w14:paraId="1427C5C2" w14:textId="77777777" w:rsidR="00606C41" w:rsidRPr="008437FB" w:rsidRDefault="00606C41" w:rsidP="008437FB">
      <w:pPr>
        <w:spacing w:line="480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1565FC93" w14:textId="2D09EBBC" w:rsidR="00606C41" w:rsidRPr="008437FB" w:rsidRDefault="00044750" w:rsidP="008437FB">
      <w:pPr>
        <w:spacing w:line="480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Jednostka/stanowisko</w:t>
      </w:r>
      <w:r w:rsidR="00606C41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…………………………………………………………………….</w:t>
      </w:r>
    </w:p>
    <w:p w14:paraId="3B372544" w14:textId="77777777" w:rsidR="00C70951" w:rsidRPr="008437FB" w:rsidRDefault="00C70951" w:rsidP="008437FB">
      <w:pPr>
        <w:spacing w:line="480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604A6F64" w14:textId="210AF797" w:rsidR="008E5526" w:rsidRPr="008437FB" w:rsidRDefault="008437FB" w:rsidP="008437FB">
      <w:pPr>
        <w:spacing w:line="360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 xml:space="preserve">Zgodnie z Regulaminem rekrutacji, kwalifikacji i uczestnictwa w działaniach rozwojowych służących podnoszeniu kompetencji kadry kierowniczej oraz kadry zajmującej się procesem administrowania Państwowej Akademii Nauk Stosowanych w Chełmie, ja niżej podpisany/a deklaruję wykorzystanie kompetencji nabytych i/lub podniesionych w ramach projektu „Zielono-cyfrowa administracja uczelni zawodowej – kompetencje na rzecz transformacji i rozwoju gospodarczego”, realizowanego w ramach Programu Fundusze Europejskie dla Rozwoju Społecznego 2021–2027, Priorytet FERS.01 Umiejętności, Działanie 01.05 Umiejętności w szkolnictwie wyższym, współfinansowanego ze środków Europejskiego Funduszu Społecznego Plus, w trakcie wykonywania pracy </w:t>
      </w:r>
      <w:r>
        <w:rPr>
          <w:rFonts w:ascii="Bookman Old Style" w:eastAsia="Calibri" w:hAnsi="Bookman Old Style" w:cs="Times New Roman"/>
          <w:sz w:val="24"/>
          <w:szCs w:val="24"/>
          <w:lang w:val="pl-PL"/>
        </w:rPr>
        <w:br/>
      </w: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na rzecz Państwowej Akademii Nauk Stosowanych w Chełmie.</w:t>
      </w:r>
    </w:p>
    <w:p w14:paraId="6649E2B6" w14:textId="3B8B5EBF" w:rsidR="00606C41" w:rsidRPr="008437FB" w:rsidRDefault="00606C41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6CBE9E2D" w14:textId="67C7078D" w:rsidR="00606C41" w:rsidRPr="008437FB" w:rsidRDefault="00606C41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597998F1" w14:textId="77777777" w:rsidR="00606C41" w:rsidRPr="008437FB" w:rsidRDefault="00606C41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22A035FB" w14:textId="77777777" w:rsidR="008E5526" w:rsidRPr="008437FB" w:rsidRDefault="008E5526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</w:p>
    <w:p w14:paraId="7743B22D" w14:textId="77777777" w:rsidR="008E5526" w:rsidRPr="008437FB" w:rsidRDefault="008E5526" w:rsidP="008E5526">
      <w:pPr>
        <w:spacing w:line="276" w:lineRule="auto"/>
        <w:ind w:left="100" w:right="114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…………………………………………</w:t>
      </w: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</w: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 xml:space="preserve">         </w:t>
      </w: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……………………………………….</w:t>
      </w:r>
    </w:p>
    <w:p w14:paraId="7B1759F0" w14:textId="00AB01D2" w:rsidR="008E5526" w:rsidRPr="008437FB" w:rsidRDefault="00606C41" w:rsidP="00606C41">
      <w:pPr>
        <w:spacing w:line="276" w:lineRule="auto"/>
        <w:ind w:left="100" w:right="114" w:firstLine="608"/>
        <w:jc w:val="both"/>
        <w:rPr>
          <w:rFonts w:ascii="Bookman Old Style" w:eastAsia="Calibri" w:hAnsi="Bookman Old Style" w:cs="Times New Roman"/>
          <w:sz w:val="24"/>
          <w:szCs w:val="24"/>
          <w:lang w:val="pl-PL"/>
        </w:rPr>
      </w:pP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 xml:space="preserve">       </w:t>
      </w:r>
      <w:r w:rsidR="008E5526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miejscowość, dat</w:t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a</w:t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</w:r>
      <w:r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ab/>
        <w:t xml:space="preserve">    </w:t>
      </w:r>
      <w:r w:rsidR="00532F0D" w:rsidRPr="008437FB">
        <w:rPr>
          <w:rFonts w:ascii="Bookman Old Style" w:eastAsia="Calibri" w:hAnsi="Bookman Old Style" w:cs="Times New Roman"/>
          <w:sz w:val="24"/>
          <w:szCs w:val="24"/>
          <w:lang w:val="pl-PL"/>
        </w:rPr>
        <w:t>czytelny podpis</w:t>
      </w:r>
    </w:p>
    <w:p w14:paraId="49E2341D" w14:textId="77777777" w:rsidR="001275AF" w:rsidRPr="008E5526" w:rsidRDefault="001275AF" w:rsidP="008E5526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5F613FB" w14:textId="77777777" w:rsidR="00225AC7" w:rsidRPr="008E5526" w:rsidRDefault="00225AC7">
      <w:pPr>
        <w:spacing w:line="276" w:lineRule="auto"/>
        <w:ind w:left="100" w:right="11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sectPr w:rsidR="00225AC7" w:rsidRPr="008E5526" w:rsidSect="00225AC7">
      <w:headerReference w:type="default" r:id="rId7"/>
      <w:pgSz w:w="11910" w:h="16840"/>
      <w:pgMar w:top="1985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0FD0" w14:textId="77777777" w:rsidR="008802DE" w:rsidRDefault="008802DE">
      <w:r>
        <w:separator/>
      </w:r>
    </w:p>
  </w:endnote>
  <w:endnote w:type="continuationSeparator" w:id="0">
    <w:p w14:paraId="1AB98B62" w14:textId="77777777" w:rsidR="008802DE" w:rsidRDefault="0088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15F4" w14:textId="77777777" w:rsidR="008802DE" w:rsidRDefault="008802DE">
      <w:r>
        <w:separator/>
      </w:r>
    </w:p>
  </w:footnote>
  <w:footnote w:type="continuationSeparator" w:id="0">
    <w:p w14:paraId="34B3CF85" w14:textId="77777777" w:rsidR="008802DE" w:rsidRDefault="0088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B269" w14:textId="7BCBF8F6" w:rsidR="00AD2C2A" w:rsidRDefault="00A86A6C" w:rsidP="00C17000">
    <w:pPr>
      <w:spacing w:line="14" w:lineRule="auto"/>
      <w:jc w:val="center"/>
      <w:rPr>
        <w:sz w:val="20"/>
        <w:szCs w:val="20"/>
      </w:rPr>
    </w:pPr>
    <w:r w:rsidRPr="0004475E">
      <w:rPr>
        <w:noProof/>
      </w:rPr>
      <w:drawing>
        <wp:inline distT="0" distB="0" distL="0" distR="0" wp14:anchorId="5B1AF857" wp14:editId="34B60EED">
          <wp:extent cx="5448300" cy="7397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4F7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4A4E24" wp14:editId="3928FF69">
              <wp:simplePos x="0" y="0"/>
              <wp:positionH relativeFrom="page">
                <wp:posOffset>1069340</wp:posOffset>
              </wp:positionH>
              <wp:positionV relativeFrom="page">
                <wp:posOffset>1485900</wp:posOffset>
              </wp:positionV>
              <wp:extent cx="5421630" cy="15240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C7921" w14:textId="77777777" w:rsidR="00AD2C2A" w:rsidRDefault="00AD2C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74A4E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4.2pt;margin-top:117pt;width:426.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" filled="f" stroked="f">
              <v:textbox inset="0,0,0,0">
                <w:txbxContent>
                  <w:p w14:paraId="2EAC7921" w14:textId="77777777" w:rsidR="00000000" w:rsidRDefault="00000000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13D0"/>
    <w:multiLevelType w:val="hybridMultilevel"/>
    <w:tmpl w:val="B2F6316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59EB5731"/>
    <w:multiLevelType w:val="hybridMultilevel"/>
    <w:tmpl w:val="53707000"/>
    <w:lvl w:ilvl="0" w:tplc="6156B9E6">
      <w:start w:val="1"/>
      <w:numFmt w:val="decimal"/>
      <w:lvlText w:val="%1."/>
      <w:lvlJc w:val="left"/>
      <w:pPr>
        <w:ind w:left="460" w:hanging="361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EDFC7646">
      <w:start w:val="1"/>
      <w:numFmt w:val="decimal"/>
      <w:lvlText w:val="%2)"/>
      <w:lvlJc w:val="left"/>
      <w:pPr>
        <w:ind w:left="779" w:hanging="322"/>
      </w:pPr>
      <w:rPr>
        <w:rFonts w:ascii="Calibri" w:eastAsia="Calibri" w:hAnsi="Calibri" w:hint="default"/>
        <w:sz w:val="22"/>
        <w:szCs w:val="22"/>
      </w:rPr>
    </w:lvl>
    <w:lvl w:ilvl="2" w:tplc="4DAAF9AE">
      <w:start w:val="1"/>
      <w:numFmt w:val="lowerLetter"/>
      <w:lvlText w:val="%3)"/>
      <w:lvlJc w:val="left"/>
      <w:pPr>
        <w:ind w:left="1180" w:hanging="360"/>
      </w:pPr>
      <w:rPr>
        <w:rFonts w:ascii="Times New Roman" w:eastAsia="Calibri" w:hAnsi="Times New Roman" w:cs="Times New Roman" w:hint="default"/>
        <w:spacing w:val="-1"/>
        <w:sz w:val="22"/>
        <w:szCs w:val="22"/>
      </w:rPr>
    </w:lvl>
    <w:lvl w:ilvl="3" w:tplc="2EB2CFB0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10FE3C82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5" w:tplc="DA64AC3E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6" w:tplc="74C41DEC">
      <w:start w:val="1"/>
      <w:numFmt w:val="bullet"/>
      <w:lvlText w:val="•"/>
      <w:lvlJc w:val="left"/>
      <w:pPr>
        <w:ind w:left="5573" w:hanging="360"/>
      </w:pPr>
      <w:rPr>
        <w:rFonts w:hint="default"/>
      </w:rPr>
    </w:lvl>
    <w:lvl w:ilvl="7" w:tplc="2F820F0E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8" w:tplc="FFC854B6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F7"/>
    <w:rsid w:val="00044750"/>
    <w:rsid w:val="00093458"/>
    <w:rsid w:val="000C3EA2"/>
    <w:rsid w:val="001275AF"/>
    <w:rsid w:val="00225AC7"/>
    <w:rsid w:val="00343F8F"/>
    <w:rsid w:val="00532F0D"/>
    <w:rsid w:val="00572C1E"/>
    <w:rsid w:val="005A23D0"/>
    <w:rsid w:val="005C121E"/>
    <w:rsid w:val="00606C41"/>
    <w:rsid w:val="006459B7"/>
    <w:rsid w:val="00666F25"/>
    <w:rsid w:val="00685BD7"/>
    <w:rsid w:val="008437FB"/>
    <w:rsid w:val="008802DE"/>
    <w:rsid w:val="008E5526"/>
    <w:rsid w:val="00A86A6C"/>
    <w:rsid w:val="00AD2C2A"/>
    <w:rsid w:val="00B72272"/>
    <w:rsid w:val="00C70822"/>
    <w:rsid w:val="00C70951"/>
    <w:rsid w:val="00E741C1"/>
    <w:rsid w:val="00EE54F7"/>
    <w:rsid w:val="00F227E0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A628"/>
  <w15:docId w15:val="{B0189DAA-08FE-49A5-91DE-B272371D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E54F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4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4F7"/>
    <w:pPr>
      <w:spacing w:before="120"/>
      <w:ind w:left="480" w:hanging="360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4F7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EE54F7"/>
  </w:style>
  <w:style w:type="paragraph" w:styleId="Tekstdymka">
    <w:name w:val="Balloon Text"/>
    <w:basedOn w:val="Normalny"/>
    <w:link w:val="TekstdymkaZnak"/>
    <w:uiPriority w:val="99"/>
    <w:semiHidden/>
    <w:unhideWhenUsed/>
    <w:rsid w:val="008E55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526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8E552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66F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6F25"/>
    <w:pPr>
      <w:shd w:val="clear" w:color="auto" w:fill="FFFFFF"/>
      <w:spacing w:after="540"/>
    </w:pPr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86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A6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86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A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Wiśniewska</dc:creator>
  <cp:keywords/>
  <dc:description/>
  <cp:lastModifiedBy>Edyta Mikulska</cp:lastModifiedBy>
  <cp:revision>2</cp:revision>
  <cp:lastPrinted>2019-09-11T08:54:00Z</cp:lastPrinted>
  <dcterms:created xsi:type="dcterms:W3CDTF">2026-04-01T10:18:00Z</dcterms:created>
  <dcterms:modified xsi:type="dcterms:W3CDTF">2026-04-01T10:18:00Z</dcterms:modified>
</cp:coreProperties>
</file>