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F0" w:rsidRDefault="00BF0A71" w:rsidP="003A6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Szlakiem literackim po Lubelszczyźnie</w:t>
      </w:r>
    </w:p>
    <w:p w:rsidR="008765AC" w:rsidRDefault="008765AC" w:rsidP="008B1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entSchbookPL-Roman" w:hAnsi="Times New Roman" w:cs="Times New Roman"/>
          <w:sz w:val="24"/>
          <w:szCs w:val="24"/>
        </w:rPr>
      </w:pPr>
    </w:p>
    <w:p w:rsidR="006633BF" w:rsidRDefault="006633BF" w:rsidP="006633BF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Test sprawdzający rozumienie ze słuchu</w:t>
      </w:r>
    </w:p>
    <w:p w:rsidR="006633BF" w:rsidRDefault="006633BF" w:rsidP="006633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3BF" w:rsidRPr="00376610" w:rsidRDefault="00D14F68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Jednymi z ważniejszych punktów na literackim szlaku po Lubelszczyźnie są:</w:t>
      </w:r>
    </w:p>
    <w:p w:rsidR="006633BF" w:rsidRPr="00376610" w:rsidRDefault="00D14F68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Lublin, Nałęczów</w:t>
      </w:r>
      <w:r w:rsidR="001D3072" w:rsidRPr="00376610">
        <w:rPr>
          <w:rFonts w:ascii="Times New Roman" w:hAnsi="Times New Roman" w:cs="Times New Roman"/>
          <w:sz w:val="24"/>
          <w:szCs w:val="24"/>
        </w:rPr>
        <w:t xml:space="preserve">, </w:t>
      </w:r>
      <w:r w:rsidRPr="00376610">
        <w:rPr>
          <w:rFonts w:ascii="Times New Roman" w:hAnsi="Times New Roman" w:cs="Times New Roman"/>
          <w:sz w:val="24"/>
          <w:szCs w:val="24"/>
        </w:rPr>
        <w:t>Kazimierz Dolny</w:t>
      </w:r>
      <w:r w:rsidR="0085309A" w:rsidRPr="00376610">
        <w:rPr>
          <w:rFonts w:ascii="Times New Roman" w:hAnsi="Times New Roman" w:cs="Times New Roman"/>
          <w:sz w:val="24"/>
          <w:szCs w:val="24"/>
        </w:rPr>
        <w:t>.</w:t>
      </w:r>
    </w:p>
    <w:p w:rsidR="006633BF" w:rsidRPr="00376610" w:rsidRDefault="00D14F68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Lublin, Nałęczów</w:t>
      </w:r>
      <w:r w:rsidR="001D3072" w:rsidRPr="00376610">
        <w:rPr>
          <w:rFonts w:ascii="Times New Roman" w:hAnsi="Times New Roman" w:cs="Times New Roman"/>
          <w:sz w:val="24"/>
          <w:szCs w:val="24"/>
        </w:rPr>
        <w:t xml:space="preserve">, </w:t>
      </w:r>
      <w:r w:rsidRPr="00376610">
        <w:rPr>
          <w:rFonts w:ascii="Times New Roman" w:hAnsi="Times New Roman" w:cs="Times New Roman"/>
          <w:sz w:val="24"/>
          <w:szCs w:val="24"/>
        </w:rPr>
        <w:t>Kazimierz Dolny, Zamość</w:t>
      </w:r>
      <w:r w:rsidR="0085309A" w:rsidRPr="00376610">
        <w:rPr>
          <w:rFonts w:ascii="Times New Roman" w:hAnsi="Times New Roman" w:cs="Times New Roman"/>
          <w:sz w:val="24"/>
          <w:szCs w:val="24"/>
        </w:rPr>
        <w:t>.</w:t>
      </w:r>
    </w:p>
    <w:p w:rsidR="009F7873" w:rsidRPr="00376610" w:rsidRDefault="00D14F68" w:rsidP="009F7873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Lublin, Kazimierz Dolny, Zamość</w:t>
      </w:r>
      <w:r w:rsidR="009F7873" w:rsidRPr="00376610">
        <w:rPr>
          <w:rFonts w:ascii="Times New Roman" w:hAnsi="Times New Roman" w:cs="Times New Roman"/>
          <w:sz w:val="24"/>
          <w:szCs w:val="24"/>
        </w:rPr>
        <w:t>.</w:t>
      </w:r>
    </w:p>
    <w:p w:rsidR="00F5690F" w:rsidRPr="00376610" w:rsidRDefault="00D14F68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Biernat z Lublina był</w:t>
      </w:r>
    </w:p>
    <w:p w:rsidR="00880EFF" w:rsidRPr="00376610" w:rsidRDefault="00880EFF" w:rsidP="00F5690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autorem pierwszej książki wydrukowanej w języku polskim.</w:t>
      </w:r>
    </w:p>
    <w:p w:rsidR="00F5690F" w:rsidRPr="00376610" w:rsidRDefault="00880EFF" w:rsidP="00F5690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tłumaczem bajek.</w:t>
      </w:r>
    </w:p>
    <w:p w:rsidR="00F5690F" w:rsidRPr="00376610" w:rsidRDefault="00880EFF" w:rsidP="00F5690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poetą epoki renesansu</w:t>
      </w:r>
      <w:r w:rsidR="00907DC1" w:rsidRPr="00376610">
        <w:rPr>
          <w:rFonts w:ascii="Times New Roman" w:hAnsi="Times New Roman" w:cs="Times New Roman"/>
          <w:sz w:val="24"/>
          <w:szCs w:val="24"/>
        </w:rPr>
        <w:t>.</w:t>
      </w:r>
    </w:p>
    <w:p w:rsidR="006633BF" w:rsidRPr="00376610" w:rsidRDefault="00E733E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J</w:t>
      </w:r>
      <w:r w:rsidR="00E3546F" w:rsidRPr="00376610">
        <w:rPr>
          <w:rFonts w:ascii="Times New Roman" w:hAnsi="Times New Roman" w:cs="Times New Roman"/>
          <w:sz w:val="24"/>
          <w:szCs w:val="24"/>
        </w:rPr>
        <w:t>an Kochanowski zmarł</w:t>
      </w:r>
    </w:p>
    <w:p w:rsidR="006633BF" w:rsidRPr="00376610" w:rsidRDefault="0064376D" w:rsidP="006633B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w</w:t>
      </w:r>
      <w:r w:rsidR="00E3546F" w:rsidRPr="00376610">
        <w:rPr>
          <w:rFonts w:ascii="Times New Roman" w:hAnsi="Times New Roman" w:cs="Times New Roman"/>
          <w:sz w:val="24"/>
          <w:szCs w:val="24"/>
        </w:rPr>
        <w:t xml:space="preserve"> Lublinie</w:t>
      </w:r>
      <w:r w:rsidR="00F57775" w:rsidRPr="00376610">
        <w:rPr>
          <w:rFonts w:ascii="Times New Roman" w:hAnsi="Times New Roman" w:cs="Times New Roman"/>
          <w:sz w:val="24"/>
          <w:szCs w:val="24"/>
        </w:rPr>
        <w:t>.</w:t>
      </w:r>
    </w:p>
    <w:p w:rsidR="00F57775" w:rsidRPr="00376610" w:rsidRDefault="0064376D" w:rsidP="00BF20DC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w Czarnolesie</w:t>
      </w:r>
      <w:r w:rsidR="00F57775" w:rsidRPr="00376610">
        <w:rPr>
          <w:rFonts w:ascii="Times New Roman" w:hAnsi="Times New Roman" w:cs="Times New Roman"/>
          <w:sz w:val="24"/>
          <w:szCs w:val="24"/>
        </w:rPr>
        <w:t>.</w:t>
      </w:r>
    </w:p>
    <w:p w:rsidR="0064376D" w:rsidRPr="00376610" w:rsidRDefault="0064376D" w:rsidP="00BF20DC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w Warszawie.</w:t>
      </w:r>
    </w:p>
    <w:p w:rsidR="006633BF" w:rsidRPr="00376610" w:rsidRDefault="0064376D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610">
        <w:rPr>
          <w:rFonts w:ascii="Times New Roman" w:hAnsi="Times New Roman" w:cs="Times New Roman"/>
          <w:sz w:val="24"/>
          <w:szCs w:val="24"/>
        </w:rPr>
        <w:t>Acernus</w:t>
      </w:r>
      <w:proofErr w:type="spellEnd"/>
      <w:r w:rsidRPr="00376610">
        <w:rPr>
          <w:rFonts w:ascii="Times New Roman" w:hAnsi="Times New Roman" w:cs="Times New Roman"/>
          <w:sz w:val="24"/>
          <w:szCs w:val="24"/>
        </w:rPr>
        <w:t xml:space="preserve"> to łacińskie tłumaczenie nazwiska</w:t>
      </w:r>
    </w:p>
    <w:p w:rsidR="0064376D" w:rsidRPr="00376610" w:rsidRDefault="0064376D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Jana Kochanowskiego.</w:t>
      </w:r>
    </w:p>
    <w:p w:rsidR="006633BF" w:rsidRPr="00376610" w:rsidRDefault="0064376D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Sebastiana Klonowica</w:t>
      </w:r>
      <w:r w:rsidR="006633BF" w:rsidRPr="00376610">
        <w:rPr>
          <w:rFonts w:ascii="Times New Roman" w:hAnsi="Times New Roman" w:cs="Times New Roman"/>
          <w:sz w:val="24"/>
          <w:szCs w:val="24"/>
        </w:rPr>
        <w:t>.</w:t>
      </w:r>
    </w:p>
    <w:p w:rsidR="006633BF" w:rsidRPr="00376610" w:rsidRDefault="0064376D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Wincentego Pola.</w:t>
      </w:r>
    </w:p>
    <w:p w:rsidR="006633BF" w:rsidRPr="00376610" w:rsidRDefault="00D27349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tooltip="Żale nagrobne na ślachetnie urodzonego pana Jana Kochanowskiego" w:history="1">
        <w:r w:rsidR="00082434" w:rsidRPr="00376610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Żale nagrobne na </w:t>
        </w:r>
        <w:proofErr w:type="spellStart"/>
        <w:r w:rsidR="00082434" w:rsidRPr="00376610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ślachetnie</w:t>
        </w:r>
        <w:proofErr w:type="spellEnd"/>
        <w:r w:rsidR="00082434" w:rsidRPr="00376610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urodzonego pana Jana Kochanowskiego</w:t>
        </w:r>
      </w:hyperlink>
      <w:r w:rsidR="00082434" w:rsidRPr="00376610"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="00082434" w:rsidRPr="00376610">
        <w:rPr>
          <w:rStyle w:val="Hipercze"/>
          <w:rFonts w:ascii="Times New Roman" w:hAnsi="Times New Roman" w:cs="Times New Roman"/>
          <w:iCs/>
          <w:color w:val="auto"/>
          <w:sz w:val="24"/>
          <w:szCs w:val="24"/>
          <w:u w:val="none"/>
        </w:rPr>
        <w:t>napisał</w:t>
      </w:r>
    </w:p>
    <w:p w:rsidR="006633BF" w:rsidRPr="00376610" w:rsidRDefault="00082434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Wincenty Pol</w:t>
      </w:r>
      <w:r w:rsidR="00BE4883" w:rsidRPr="00376610">
        <w:rPr>
          <w:rFonts w:ascii="Times New Roman" w:hAnsi="Times New Roman" w:cs="Times New Roman"/>
          <w:sz w:val="24"/>
          <w:szCs w:val="24"/>
        </w:rPr>
        <w:t>.</w:t>
      </w:r>
    </w:p>
    <w:p w:rsidR="006633BF" w:rsidRPr="00376610" w:rsidRDefault="00082434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Sebastian Klonowic</w:t>
      </w:r>
      <w:r w:rsidR="006633BF" w:rsidRPr="00376610">
        <w:rPr>
          <w:rFonts w:ascii="Times New Roman" w:hAnsi="Times New Roman" w:cs="Times New Roman"/>
          <w:sz w:val="24"/>
          <w:szCs w:val="24"/>
        </w:rPr>
        <w:t>.</w:t>
      </w:r>
    </w:p>
    <w:p w:rsidR="006633BF" w:rsidRPr="00376610" w:rsidRDefault="00082434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Biernat z Lublina</w:t>
      </w:r>
      <w:r w:rsidR="006633BF" w:rsidRPr="00376610">
        <w:rPr>
          <w:rFonts w:ascii="Times New Roman" w:hAnsi="Times New Roman" w:cs="Times New Roman"/>
          <w:sz w:val="24"/>
          <w:szCs w:val="24"/>
        </w:rPr>
        <w:t>.</w:t>
      </w:r>
    </w:p>
    <w:p w:rsidR="005D2255" w:rsidRPr="00376610" w:rsidRDefault="005223FA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 xml:space="preserve">Na fasadzie jednej z kamienic na lubelskim rynku znajdują się portrety </w:t>
      </w:r>
    </w:p>
    <w:p w:rsidR="009459B3" w:rsidRPr="00376610" w:rsidRDefault="005223FA" w:rsidP="009459B3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czterech poetów</w:t>
      </w:r>
      <w:r w:rsidR="009459B3" w:rsidRPr="00376610">
        <w:rPr>
          <w:rFonts w:ascii="Times New Roman" w:hAnsi="Times New Roman" w:cs="Times New Roman"/>
          <w:sz w:val="24"/>
          <w:szCs w:val="24"/>
        </w:rPr>
        <w:t>.</w:t>
      </w:r>
    </w:p>
    <w:p w:rsidR="009459B3" w:rsidRPr="00376610" w:rsidRDefault="00AB0EF0" w:rsidP="009459B3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p</w:t>
      </w:r>
      <w:r w:rsidR="009459B3" w:rsidRPr="00376610">
        <w:rPr>
          <w:rFonts w:ascii="Times New Roman" w:hAnsi="Times New Roman" w:cs="Times New Roman"/>
          <w:sz w:val="24"/>
          <w:szCs w:val="24"/>
        </w:rPr>
        <w:t>i</w:t>
      </w:r>
      <w:r w:rsidRPr="00376610">
        <w:rPr>
          <w:rFonts w:ascii="Times New Roman" w:hAnsi="Times New Roman" w:cs="Times New Roman"/>
          <w:sz w:val="24"/>
          <w:szCs w:val="24"/>
        </w:rPr>
        <w:t>ęciu poetów</w:t>
      </w:r>
      <w:r w:rsidR="009459B3" w:rsidRPr="00376610">
        <w:rPr>
          <w:rFonts w:ascii="Times New Roman" w:hAnsi="Times New Roman" w:cs="Times New Roman"/>
          <w:sz w:val="24"/>
          <w:szCs w:val="24"/>
        </w:rPr>
        <w:t>.</w:t>
      </w:r>
    </w:p>
    <w:p w:rsidR="009459B3" w:rsidRPr="00376610" w:rsidRDefault="009459B3" w:rsidP="009459B3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trz</w:t>
      </w:r>
      <w:r w:rsidR="00AB0EF0" w:rsidRPr="00376610">
        <w:rPr>
          <w:rFonts w:ascii="Times New Roman" w:hAnsi="Times New Roman" w:cs="Times New Roman"/>
          <w:sz w:val="24"/>
          <w:szCs w:val="24"/>
        </w:rPr>
        <w:t>ech</w:t>
      </w:r>
      <w:r w:rsidRPr="00376610">
        <w:rPr>
          <w:rFonts w:ascii="Times New Roman" w:hAnsi="Times New Roman" w:cs="Times New Roman"/>
          <w:sz w:val="24"/>
          <w:szCs w:val="24"/>
        </w:rPr>
        <w:t xml:space="preserve"> </w:t>
      </w:r>
      <w:r w:rsidR="00AB0EF0" w:rsidRPr="00376610">
        <w:rPr>
          <w:rFonts w:ascii="Times New Roman" w:hAnsi="Times New Roman" w:cs="Times New Roman"/>
          <w:sz w:val="24"/>
          <w:szCs w:val="24"/>
        </w:rPr>
        <w:t>poetów</w:t>
      </w:r>
      <w:r w:rsidRPr="00376610">
        <w:rPr>
          <w:rFonts w:ascii="Times New Roman" w:hAnsi="Times New Roman" w:cs="Times New Roman"/>
          <w:sz w:val="24"/>
          <w:szCs w:val="24"/>
        </w:rPr>
        <w:t>.</w:t>
      </w:r>
    </w:p>
    <w:p w:rsidR="00C943E1" w:rsidRPr="00376610" w:rsidRDefault="00C96C19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Wincenty Pol</w:t>
      </w:r>
      <w:r w:rsidR="004A7BAE" w:rsidRPr="00376610">
        <w:rPr>
          <w:rFonts w:ascii="Times New Roman" w:hAnsi="Times New Roman" w:cs="Times New Roman"/>
          <w:sz w:val="24"/>
          <w:szCs w:val="24"/>
        </w:rPr>
        <w:t xml:space="preserve"> </w:t>
      </w:r>
      <w:r w:rsidR="000E43B3" w:rsidRPr="00376610">
        <w:rPr>
          <w:rFonts w:ascii="Times New Roman" w:hAnsi="Times New Roman" w:cs="Times New Roman"/>
          <w:sz w:val="24"/>
          <w:szCs w:val="24"/>
        </w:rPr>
        <w:t>wziął udział w powstaniu</w:t>
      </w:r>
    </w:p>
    <w:p w:rsidR="00C943E1" w:rsidRPr="00376610" w:rsidRDefault="000E43B3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listopadowym.</w:t>
      </w:r>
    </w:p>
    <w:p w:rsidR="00C943E1" w:rsidRPr="00376610" w:rsidRDefault="000E43B3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wielkopolskim</w:t>
      </w:r>
      <w:r w:rsidR="00C943E1" w:rsidRPr="00376610">
        <w:rPr>
          <w:rFonts w:ascii="Times New Roman" w:hAnsi="Times New Roman" w:cs="Times New Roman"/>
          <w:sz w:val="24"/>
          <w:szCs w:val="24"/>
        </w:rPr>
        <w:t>.</w:t>
      </w:r>
    </w:p>
    <w:p w:rsidR="00C943E1" w:rsidRPr="00376610" w:rsidRDefault="000E43B3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styczniowym.</w:t>
      </w:r>
    </w:p>
    <w:p w:rsidR="00B95042" w:rsidRPr="00376610" w:rsidRDefault="00B95042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Wincenty Pol inspirował się twórczością</w:t>
      </w:r>
    </w:p>
    <w:p w:rsidR="00B95042" w:rsidRPr="00376610" w:rsidRDefault="00B95042" w:rsidP="00B95042">
      <w:pPr>
        <w:pStyle w:val="Akapitzlist"/>
        <w:numPr>
          <w:ilvl w:val="0"/>
          <w:numId w:val="20"/>
        </w:numPr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Goethego, Byrona i Sienkiewicza.</w:t>
      </w:r>
    </w:p>
    <w:p w:rsidR="00B95042" w:rsidRPr="00376610" w:rsidRDefault="00B95042" w:rsidP="00B95042">
      <w:pPr>
        <w:pStyle w:val="Akapitzlist"/>
        <w:numPr>
          <w:ilvl w:val="0"/>
          <w:numId w:val="20"/>
        </w:numPr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Goethego, Byrona i Mickiewicza.</w:t>
      </w:r>
    </w:p>
    <w:p w:rsidR="00B95042" w:rsidRPr="00376610" w:rsidRDefault="00B95042" w:rsidP="00B95042">
      <w:pPr>
        <w:pStyle w:val="Akapitzlist"/>
        <w:numPr>
          <w:ilvl w:val="0"/>
          <w:numId w:val="20"/>
        </w:numPr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Goethego, Byrona i Kochanowskiego.</w:t>
      </w:r>
    </w:p>
    <w:p w:rsidR="006633BF" w:rsidRPr="00376610" w:rsidRDefault="00C96C19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Stefan Żeromski nie jest autorem</w:t>
      </w:r>
    </w:p>
    <w:p w:rsidR="00B95042" w:rsidRPr="00376610" w:rsidRDefault="00B95042" w:rsidP="00B95042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i/>
          <w:sz w:val="24"/>
          <w:szCs w:val="24"/>
        </w:rPr>
        <w:t>Syzyfowych prac</w:t>
      </w:r>
      <w:r w:rsidRPr="003766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BF" w:rsidRPr="00376610" w:rsidRDefault="00C96C19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i/>
          <w:sz w:val="24"/>
          <w:szCs w:val="24"/>
        </w:rPr>
        <w:t>Cudzoziemki</w:t>
      </w:r>
      <w:r w:rsidR="00824AC7" w:rsidRPr="00376610">
        <w:rPr>
          <w:rFonts w:ascii="Times New Roman" w:hAnsi="Times New Roman" w:cs="Times New Roman"/>
          <w:sz w:val="24"/>
          <w:szCs w:val="24"/>
        </w:rPr>
        <w:t>.</w:t>
      </w:r>
    </w:p>
    <w:p w:rsidR="006633BF" w:rsidRPr="00376610" w:rsidRDefault="00C96C19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Ludzi bezdomnych</w:t>
      </w:r>
      <w:r w:rsidR="006633BF" w:rsidRPr="003766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635E" w:rsidRPr="00376610" w:rsidRDefault="00B95042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lastRenderedPageBreak/>
        <w:t xml:space="preserve">Maria Kuncewiczowa była związana </w:t>
      </w:r>
    </w:p>
    <w:p w:rsidR="00FC7AC3" w:rsidRPr="00376610" w:rsidRDefault="00B95042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z Kazimierzem Dolnym</w:t>
      </w:r>
      <w:r w:rsidR="00FC7AC3" w:rsidRPr="00376610">
        <w:rPr>
          <w:rFonts w:ascii="Times New Roman" w:hAnsi="Times New Roman" w:cs="Times New Roman"/>
          <w:sz w:val="24"/>
          <w:szCs w:val="24"/>
        </w:rPr>
        <w:t>.</w:t>
      </w:r>
    </w:p>
    <w:p w:rsidR="00FC7AC3" w:rsidRPr="00376610" w:rsidRDefault="00B95042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z Lublinem</w:t>
      </w:r>
      <w:r w:rsidR="009459B3" w:rsidRPr="00376610">
        <w:rPr>
          <w:rFonts w:ascii="Times New Roman" w:hAnsi="Times New Roman" w:cs="Times New Roman"/>
          <w:sz w:val="24"/>
          <w:szCs w:val="24"/>
        </w:rPr>
        <w:t>.</w:t>
      </w:r>
    </w:p>
    <w:p w:rsidR="00FC7AC3" w:rsidRPr="00376610" w:rsidRDefault="00B95042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610">
        <w:rPr>
          <w:rFonts w:ascii="Times New Roman" w:hAnsi="Times New Roman" w:cs="Times New Roman"/>
          <w:sz w:val="24"/>
          <w:szCs w:val="24"/>
        </w:rPr>
        <w:t>z Nałęczowem</w:t>
      </w:r>
      <w:r w:rsidR="00FC7AC3" w:rsidRPr="00376610">
        <w:rPr>
          <w:rFonts w:ascii="Times New Roman" w:hAnsi="Times New Roman" w:cs="Times New Roman"/>
          <w:sz w:val="24"/>
          <w:szCs w:val="24"/>
        </w:rPr>
        <w:t>.</w:t>
      </w:r>
    </w:p>
    <w:p w:rsidR="006633BF" w:rsidRDefault="006633BF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2E2" w:rsidRPr="00376610" w:rsidRDefault="00E032E2" w:rsidP="006633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3BF" w:rsidRPr="00376610" w:rsidRDefault="006633BF" w:rsidP="006633BF">
      <w:pPr>
        <w:jc w:val="both"/>
        <w:rPr>
          <w:rFonts w:ascii="Times New Roman" w:hAnsi="Times New Roman" w:cs="Times New Roman"/>
          <w:sz w:val="20"/>
          <w:szCs w:val="20"/>
        </w:rPr>
      </w:pPr>
      <w:r w:rsidRPr="00376610">
        <w:rPr>
          <w:rFonts w:ascii="Times New Roman" w:hAnsi="Times New Roman" w:cs="Times New Roman"/>
          <w:sz w:val="20"/>
          <w:szCs w:val="20"/>
        </w:rPr>
        <w:t>Odpowiedzi: 1</w:t>
      </w:r>
      <w:r w:rsidR="00B95042" w:rsidRPr="00376610">
        <w:rPr>
          <w:rFonts w:ascii="Times New Roman" w:hAnsi="Times New Roman" w:cs="Times New Roman"/>
          <w:sz w:val="20"/>
          <w:szCs w:val="20"/>
        </w:rPr>
        <w:t>b</w:t>
      </w:r>
      <w:r w:rsidRPr="00376610">
        <w:rPr>
          <w:rFonts w:ascii="Times New Roman" w:hAnsi="Times New Roman" w:cs="Times New Roman"/>
          <w:sz w:val="20"/>
          <w:szCs w:val="20"/>
        </w:rPr>
        <w:t>, 2</w:t>
      </w:r>
      <w:r w:rsidR="00B95042" w:rsidRPr="00376610">
        <w:rPr>
          <w:rFonts w:ascii="Times New Roman" w:hAnsi="Times New Roman" w:cs="Times New Roman"/>
          <w:sz w:val="20"/>
          <w:szCs w:val="20"/>
        </w:rPr>
        <w:t>c</w:t>
      </w:r>
      <w:r w:rsidRPr="00376610">
        <w:rPr>
          <w:rFonts w:ascii="Times New Roman" w:hAnsi="Times New Roman" w:cs="Times New Roman"/>
          <w:sz w:val="20"/>
          <w:szCs w:val="20"/>
        </w:rPr>
        <w:t>, 3</w:t>
      </w:r>
      <w:r w:rsidR="00B95042" w:rsidRPr="00376610">
        <w:rPr>
          <w:rFonts w:ascii="Times New Roman" w:hAnsi="Times New Roman" w:cs="Times New Roman"/>
          <w:sz w:val="20"/>
          <w:szCs w:val="20"/>
        </w:rPr>
        <w:t>a</w:t>
      </w:r>
      <w:r w:rsidRPr="00376610">
        <w:rPr>
          <w:rFonts w:ascii="Times New Roman" w:hAnsi="Times New Roman" w:cs="Times New Roman"/>
          <w:sz w:val="20"/>
          <w:szCs w:val="20"/>
        </w:rPr>
        <w:t>, 4</w:t>
      </w:r>
      <w:r w:rsidR="00B95042" w:rsidRPr="00376610">
        <w:rPr>
          <w:rFonts w:ascii="Times New Roman" w:hAnsi="Times New Roman" w:cs="Times New Roman"/>
          <w:sz w:val="20"/>
          <w:szCs w:val="20"/>
        </w:rPr>
        <w:t>b</w:t>
      </w:r>
      <w:r w:rsidRPr="00376610">
        <w:rPr>
          <w:rFonts w:ascii="Times New Roman" w:hAnsi="Times New Roman" w:cs="Times New Roman"/>
          <w:sz w:val="20"/>
          <w:szCs w:val="20"/>
        </w:rPr>
        <w:t>, 5</w:t>
      </w:r>
      <w:r w:rsidR="00376610" w:rsidRPr="00376610">
        <w:rPr>
          <w:rFonts w:ascii="Times New Roman" w:hAnsi="Times New Roman" w:cs="Times New Roman"/>
          <w:sz w:val="20"/>
          <w:szCs w:val="20"/>
        </w:rPr>
        <w:t>b</w:t>
      </w:r>
      <w:r w:rsidRPr="00376610">
        <w:rPr>
          <w:rFonts w:ascii="Times New Roman" w:hAnsi="Times New Roman" w:cs="Times New Roman"/>
          <w:sz w:val="20"/>
          <w:szCs w:val="20"/>
        </w:rPr>
        <w:t>, 6</w:t>
      </w:r>
      <w:r w:rsidR="00376610" w:rsidRPr="00376610">
        <w:rPr>
          <w:rFonts w:ascii="Times New Roman" w:hAnsi="Times New Roman" w:cs="Times New Roman"/>
          <w:sz w:val="20"/>
          <w:szCs w:val="20"/>
        </w:rPr>
        <w:t>a</w:t>
      </w:r>
      <w:r w:rsidRPr="00376610">
        <w:rPr>
          <w:rFonts w:ascii="Times New Roman" w:hAnsi="Times New Roman" w:cs="Times New Roman"/>
          <w:sz w:val="20"/>
          <w:szCs w:val="20"/>
        </w:rPr>
        <w:t>, 7</w:t>
      </w:r>
      <w:r w:rsidR="00376610" w:rsidRPr="00376610">
        <w:rPr>
          <w:rFonts w:ascii="Times New Roman" w:hAnsi="Times New Roman" w:cs="Times New Roman"/>
          <w:sz w:val="20"/>
          <w:szCs w:val="20"/>
        </w:rPr>
        <w:t>a</w:t>
      </w:r>
      <w:r w:rsidRPr="00376610">
        <w:rPr>
          <w:rFonts w:ascii="Times New Roman" w:hAnsi="Times New Roman" w:cs="Times New Roman"/>
          <w:sz w:val="20"/>
          <w:szCs w:val="20"/>
        </w:rPr>
        <w:t>, 8</w:t>
      </w:r>
      <w:r w:rsidR="00376610" w:rsidRPr="00376610">
        <w:rPr>
          <w:rFonts w:ascii="Times New Roman" w:hAnsi="Times New Roman" w:cs="Times New Roman"/>
          <w:sz w:val="20"/>
          <w:szCs w:val="20"/>
        </w:rPr>
        <w:t>b</w:t>
      </w:r>
      <w:r w:rsidRPr="00376610">
        <w:rPr>
          <w:rFonts w:ascii="Times New Roman" w:hAnsi="Times New Roman" w:cs="Times New Roman"/>
          <w:sz w:val="20"/>
          <w:szCs w:val="20"/>
        </w:rPr>
        <w:t>, 9</w:t>
      </w:r>
      <w:r w:rsidR="00376610" w:rsidRPr="00376610">
        <w:rPr>
          <w:rFonts w:ascii="Times New Roman" w:hAnsi="Times New Roman" w:cs="Times New Roman"/>
          <w:sz w:val="20"/>
          <w:szCs w:val="20"/>
        </w:rPr>
        <w:t>b</w:t>
      </w:r>
      <w:r w:rsidRPr="00376610">
        <w:rPr>
          <w:rFonts w:ascii="Times New Roman" w:hAnsi="Times New Roman" w:cs="Times New Roman"/>
          <w:sz w:val="20"/>
          <w:szCs w:val="20"/>
        </w:rPr>
        <w:t>, 10</w:t>
      </w:r>
      <w:r w:rsidR="00376610" w:rsidRPr="00376610">
        <w:rPr>
          <w:rFonts w:ascii="Times New Roman" w:hAnsi="Times New Roman" w:cs="Times New Roman"/>
          <w:sz w:val="20"/>
          <w:szCs w:val="20"/>
        </w:rPr>
        <w:t>a</w:t>
      </w:r>
      <w:r w:rsidRPr="00376610">
        <w:rPr>
          <w:rFonts w:ascii="Times New Roman" w:hAnsi="Times New Roman" w:cs="Times New Roman"/>
          <w:sz w:val="20"/>
          <w:szCs w:val="20"/>
        </w:rPr>
        <w:t>.</w:t>
      </w:r>
    </w:p>
    <w:p w:rsidR="007D4728" w:rsidRPr="00376610" w:rsidRDefault="007D4728" w:rsidP="006633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SchbookPL-Roman" w:eastAsia="CentSchbookPL-Roman" w:cs="CentSchbookPL-Roman"/>
          <w:sz w:val="20"/>
          <w:szCs w:val="20"/>
        </w:rPr>
      </w:pPr>
    </w:p>
    <w:sectPr w:rsidR="007D4728" w:rsidRPr="003766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349" w:rsidRDefault="00D27349" w:rsidP="001575B3">
      <w:pPr>
        <w:spacing w:after="0" w:line="240" w:lineRule="auto"/>
      </w:pPr>
      <w:r>
        <w:separator/>
      </w:r>
    </w:p>
  </w:endnote>
  <w:endnote w:type="continuationSeparator" w:id="0">
    <w:p w:rsidR="00D27349" w:rsidRDefault="00D27349" w:rsidP="001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PL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5B3" w:rsidRDefault="001575B3" w:rsidP="001575B3">
    <w:pPr>
      <w:pStyle w:val="Stopka"/>
      <w:jc w:val="center"/>
    </w:pPr>
    <w:r>
      <w:rPr>
        <w:noProof/>
      </w:rPr>
      <w:drawing>
        <wp:inline distT="0" distB="0" distL="0" distR="0" wp14:anchorId="664E1358" wp14:editId="5C48F826">
          <wp:extent cx="2494280" cy="407481"/>
          <wp:effectExtent l="0" t="0" r="1270" b="0"/>
          <wp:docPr id="10" name="Obraz 10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478" cy="417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5B3" w:rsidRPr="00BF4FC9" w:rsidRDefault="001575B3" w:rsidP="001575B3">
    <w:pPr>
      <w:spacing w:after="0"/>
      <w:jc w:val="center"/>
      <w:rPr>
        <w:rFonts w:cstheme="minorHAnsi"/>
        <w:sz w:val="20"/>
        <w:szCs w:val="20"/>
      </w:rPr>
    </w:pPr>
    <w:r w:rsidRPr="00BF4FC9">
      <w:rPr>
        <w:sz w:val="20"/>
        <w:szCs w:val="20"/>
      </w:rPr>
      <w:t xml:space="preserve">Projekt </w:t>
    </w:r>
    <w:r w:rsidRPr="00BF4FC9">
      <w:rPr>
        <w:rFonts w:cstheme="minorHAnsi"/>
        <w:sz w:val="20"/>
        <w:szCs w:val="20"/>
      </w:rPr>
      <w:t>„Śladami pisarzy i poetów Lubelszczyzny”</w:t>
    </w:r>
    <w:r w:rsidRPr="00BF4FC9">
      <w:rPr>
        <w:sz w:val="20"/>
        <w:szCs w:val="20"/>
      </w:rPr>
      <w:t xml:space="preserve"> jest finansowany przez Narodową Agencję Wymiany Akademickiej w ramach Programu Promocja Języka Polskiego (</w:t>
    </w:r>
    <w:proofErr w:type="spellStart"/>
    <w:r w:rsidRPr="00BF4FC9">
      <w:rPr>
        <w:sz w:val="20"/>
        <w:szCs w:val="20"/>
      </w:rPr>
      <w:t>This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project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has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been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supported</w:t>
    </w:r>
    <w:proofErr w:type="spellEnd"/>
    <w:r w:rsidRPr="00BF4FC9">
      <w:rPr>
        <w:sz w:val="20"/>
        <w:szCs w:val="20"/>
      </w:rPr>
      <w:t xml:space="preserve"> by the </w:t>
    </w:r>
    <w:proofErr w:type="spellStart"/>
    <w:r w:rsidRPr="00BF4FC9">
      <w:rPr>
        <w:sz w:val="20"/>
        <w:szCs w:val="20"/>
      </w:rPr>
      <w:t>Polish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National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Agency</w:t>
    </w:r>
    <w:proofErr w:type="spellEnd"/>
    <w:r w:rsidRPr="00BF4FC9">
      <w:rPr>
        <w:sz w:val="20"/>
        <w:szCs w:val="20"/>
      </w:rPr>
      <w:t xml:space="preserve"> for </w:t>
    </w:r>
    <w:proofErr w:type="spellStart"/>
    <w:r w:rsidRPr="00BF4FC9">
      <w:rPr>
        <w:sz w:val="20"/>
        <w:szCs w:val="20"/>
      </w:rPr>
      <w:t>Academic</w:t>
    </w:r>
    <w:proofErr w:type="spellEnd"/>
    <w:r w:rsidRPr="00BF4FC9">
      <w:rPr>
        <w:sz w:val="20"/>
        <w:szCs w:val="20"/>
      </w:rPr>
      <w:t xml:space="preserve"> Exchange </w:t>
    </w:r>
    <w:proofErr w:type="spellStart"/>
    <w:r w:rsidRPr="00BF4FC9">
      <w:rPr>
        <w:sz w:val="20"/>
        <w:szCs w:val="20"/>
      </w:rPr>
      <w:t>under</w:t>
    </w:r>
    <w:proofErr w:type="spellEnd"/>
    <w:r w:rsidRPr="00BF4FC9">
      <w:rPr>
        <w:sz w:val="20"/>
        <w:szCs w:val="20"/>
      </w:rPr>
      <w:t xml:space="preserve"> the Promocja Języka Polskiego </w:t>
    </w:r>
    <w:proofErr w:type="spellStart"/>
    <w:r w:rsidRPr="00BF4FC9">
      <w:rPr>
        <w:sz w:val="20"/>
        <w:szCs w:val="20"/>
      </w:rPr>
      <w:t>programme</w:t>
    </w:r>
    <w:proofErr w:type="spellEnd"/>
    <w:r w:rsidRPr="00BF4FC9">
      <w:rPr>
        <w:sz w:val="20"/>
        <w:szCs w:val="20"/>
      </w:rPr>
      <w:t>)</w:t>
    </w:r>
  </w:p>
  <w:p w:rsidR="001575B3" w:rsidRDefault="001575B3" w:rsidP="001575B3">
    <w:pPr>
      <w:pStyle w:val="Stopka"/>
    </w:pPr>
  </w:p>
  <w:p w:rsidR="001575B3" w:rsidRDefault="001575B3">
    <w:pPr>
      <w:pStyle w:val="Stopka"/>
    </w:pPr>
  </w:p>
  <w:p w:rsidR="001575B3" w:rsidRDefault="0015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349" w:rsidRDefault="00D27349" w:rsidP="001575B3">
      <w:pPr>
        <w:spacing w:after="0" w:line="240" w:lineRule="auto"/>
      </w:pPr>
      <w:r>
        <w:separator/>
      </w:r>
    </w:p>
  </w:footnote>
  <w:footnote w:type="continuationSeparator" w:id="0">
    <w:p w:rsidR="00D27349" w:rsidRDefault="00D27349" w:rsidP="0015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09C"/>
    <w:multiLevelType w:val="hybridMultilevel"/>
    <w:tmpl w:val="CD6AD2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E5DB3"/>
    <w:multiLevelType w:val="hybridMultilevel"/>
    <w:tmpl w:val="D21894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D6875"/>
    <w:multiLevelType w:val="hybridMultilevel"/>
    <w:tmpl w:val="511C0D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142"/>
    <w:multiLevelType w:val="hybridMultilevel"/>
    <w:tmpl w:val="4BDEDE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117A3"/>
    <w:multiLevelType w:val="hybridMultilevel"/>
    <w:tmpl w:val="DB6EB2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8C317E"/>
    <w:multiLevelType w:val="hybridMultilevel"/>
    <w:tmpl w:val="BADE66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BE11EC"/>
    <w:multiLevelType w:val="hybridMultilevel"/>
    <w:tmpl w:val="6BBC7F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F4091"/>
    <w:multiLevelType w:val="hybridMultilevel"/>
    <w:tmpl w:val="724652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610FE"/>
    <w:multiLevelType w:val="hybridMultilevel"/>
    <w:tmpl w:val="0862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1305"/>
    <w:multiLevelType w:val="hybridMultilevel"/>
    <w:tmpl w:val="CE6477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531C74"/>
    <w:multiLevelType w:val="hybridMultilevel"/>
    <w:tmpl w:val="88046F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9462CD"/>
    <w:multiLevelType w:val="hybridMultilevel"/>
    <w:tmpl w:val="1C38D8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73596"/>
    <w:multiLevelType w:val="hybridMultilevel"/>
    <w:tmpl w:val="DF649A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B5167B"/>
    <w:multiLevelType w:val="hybridMultilevel"/>
    <w:tmpl w:val="2D1C05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AB3407"/>
    <w:multiLevelType w:val="hybridMultilevel"/>
    <w:tmpl w:val="6A6E96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904CCE"/>
    <w:multiLevelType w:val="multilevel"/>
    <w:tmpl w:val="719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260FC"/>
    <w:multiLevelType w:val="hybridMultilevel"/>
    <w:tmpl w:val="D4901A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C32919"/>
    <w:multiLevelType w:val="hybridMultilevel"/>
    <w:tmpl w:val="C9BE3D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DF4FFF"/>
    <w:multiLevelType w:val="hybridMultilevel"/>
    <w:tmpl w:val="6F8813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6"/>
  </w:num>
  <w:num w:numId="16">
    <w:abstractNumId w:val="3"/>
  </w:num>
  <w:num w:numId="17">
    <w:abstractNumId w:val="14"/>
  </w:num>
  <w:num w:numId="18">
    <w:abstractNumId w:val="7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19"/>
    <w:rsid w:val="000403F6"/>
    <w:rsid w:val="00047DBC"/>
    <w:rsid w:val="00060871"/>
    <w:rsid w:val="00082434"/>
    <w:rsid w:val="000A13F9"/>
    <w:rsid w:val="000B1F00"/>
    <w:rsid w:val="000C11FD"/>
    <w:rsid w:val="000C298C"/>
    <w:rsid w:val="000C6E48"/>
    <w:rsid w:val="000D35A4"/>
    <w:rsid w:val="000E3CC8"/>
    <w:rsid w:val="000E43B3"/>
    <w:rsid w:val="000E51FA"/>
    <w:rsid w:val="000E7291"/>
    <w:rsid w:val="0012769F"/>
    <w:rsid w:val="00137C66"/>
    <w:rsid w:val="0015276C"/>
    <w:rsid w:val="001575B3"/>
    <w:rsid w:val="00163B5B"/>
    <w:rsid w:val="001A6082"/>
    <w:rsid w:val="001B14A2"/>
    <w:rsid w:val="001B2841"/>
    <w:rsid w:val="001B3A51"/>
    <w:rsid w:val="001C0012"/>
    <w:rsid w:val="001C2081"/>
    <w:rsid w:val="001D3072"/>
    <w:rsid w:val="001E4C9F"/>
    <w:rsid w:val="001E62E2"/>
    <w:rsid w:val="00212A74"/>
    <w:rsid w:val="0021454F"/>
    <w:rsid w:val="00245E32"/>
    <w:rsid w:val="002754E9"/>
    <w:rsid w:val="002919AF"/>
    <w:rsid w:val="002B2630"/>
    <w:rsid w:val="002C0D08"/>
    <w:rsid w:val="002C2152"/>
    <w:rsid w:val="002C6474"/>
    <w:rsid w:val="002C7ED6"/>
    <w:rsid w:val="002C7EE4"/>
    <w:rsid w:val="002E0077"/>
    <w:rsid w:val="002E6DE3"/>
    <w:rsid w:val="002F355C"/>
    <w:rsid w:val="002F37E5"/>
    <w:rsid w:val="00327649"/>
    <w:rsid w:val="0033259F"/>
    <w:rsid w:val="00354B80"/>
    <w:rsid w:val="0035659E"/>
    <w:rsid w:val="00356D53"/>
    <w:rsid w:val="00363808"/>
    <w:rsid w:val="0036536C"/>
    <w:rsid w:val="00373BA0"/>
    <w:rsid w:val="00376610"/>
    <w:rsid w:val="003A04DB"/>
    <w:rsid w:val="003A6BF0"/>
    <w:rsid w:val="003B1419"/>
    <w:rsid w:val="003C01A2"/>
    <w:rsid w:val="004128F3"/>
    <w:rsid w:val="004136C8"/>
    <w:rsid w:val="00432417"/>
    <w:rsid w:val="00445FEB"/>
    <w:rsid w:val="00461B5E"/>
    <w:rsid w:val="0046365E"/>
    <w:rsid w:val="004A7BAE"/>
    <w:rsid w:val="004D1DCF"/>
    <w:rsid w:val="0050439E"/>
    <w:rsid w:val="005115F0"/>
    <w:rsid w:val="00517237"/>
    <w:rsid w:val="005223FA"/>
    <w:rsid w:val="005441C7"/>
    <w:rsid w:val="0054781A"/>
    <w:rsid w:val="00554E55"/>
    <w:rsid w:val="00573BD4"/>
    <w:rsid w:val="005848DE"/>
    <w:rsid w:val="00587E94"/>
    <w:rsid w:val="00590714"/>
    <w:rsid w:val="00592D55"/>
    <w:rsid w:val="0059480A"/>
    <w:rsid w:val="005A74D4"/>
    <w:rsid w:val="005B1169"/>
    <w:rsid w:val="005B6502"/>
    <w:rsid w:val="005B7528"/>
    <w:rsid w:val="005C36D0"/>
    <w:rsid w:val="005D2255"/>
    <w:rsid w:val="005D74C9"/>
    <w:rsid w:val="005E0A42"/>
    <w:rsid w:val="005E3E12"/>
    <w:rsid w:val="005E72B2"/>
    <w:rsid w:val="005F6761"/>
    <w:rsid w:val="005F6E6B"/>
    <w:rsid w:val="006017B3"/>
    <w:rsid w:val="0060439D"/>
    <w:rsid w:val="00605480"/>
    <w:rsid w:val="00611274"/>
    <w:rsid w:val="006162A0"/>
    <w:rsid w:val="0064376D"/>
    <w:rsid w:val="006633BF"/>
    <w:rsid w:val="00671EAA"/>
    <w:rsid w:val="0069635E"/>
    <w:rsid w:val="006C3048"/>
    <w:rsid w:val="006D53C4"/>
    <w:rsid w:val="0070231A"/>
    <w:rsid w:val="00714E2C"/>
    <w:rsid w:val="00716200"/>
    <w:rsid w:val="00720510"/>
    <w:rsid w:val="00721892"/>
    <w:rsid w:val="00725336"/>
    <w:rsid w:val="00736ABD"/>
    <w:rsid w:val="00737254"/>
    <w:rsid w:val="00757E0C"/>
    <w:rsid w:val="00762BD1"/>
    <w:rsid w:val="00765E57"/>
    <w:rsid w:val="007727B0"/>
    <w:rsid w:val="00797F70"/>
    <w:rsid w:val="007D4728"/>
    <w:rsid w:val="007F2CF3"/>
    <w:rsid w:val="007F3819"/>
    <w:rsid w:val="00816DDE"/>
    <w:rsid w:val="00824AC7"/>
    <w:rsid w:val="00831BD2"/>
    <w:rsid w:val="0085309A"/>
    <w:rsid w:val="008601BE"/>
    <w:rsid w:val="00863972"/>
    <w:rsid w:val="008765AC"/>
    <w:rsid w:val="00877A29"/>
    <w:rsid w:val="00880D26"/>
    <w:rsid w:val="00880E75"/>
    <w:rsid w:val="00880EFF"/>
    <w:rsid w:val="00881C6F"/>
    <w:rsid w:val="00885D28"/>
    <w:rsid w:val="00886342"/>
    <w:rsid w:val="008B118B"/>
    <w:rsid w:val="008B5054"/>
    <w:rsid w:val="008D03A9"/>
    <w:rsid w:val="008F242C"/>
    <w:rsid w:val="00907891"/>
    <w:rsid w:val="00907DC1"/>
    <w:rsid w:val="00914751"/>
    <w:rsid w:val="00916B0B"/>
    <w:rsid w:val="009269E0"/>
    <w:rsid w:val="009379CA"/>
    <w:rsid w:val="009459B3"/>
    <w:rsid w:val="00956594"/>
    <w:rsid w:val="00986ED3"/>
    <w:rsid w:val="009C0558"/>
    <w:rsid w:val="009C06AD"/>
    <w:rsid w:val="009F7873"/>
    <w:rsid w:val="00A05248"/>
    <w:rsid w:val="00A30A0B"/>
    <w:rsid w:val="00A345F8"/>
    <w:rsid w:val="00A43118"/>
    <w:rsid w:val="00A47699"/>
    <w:rsid w:val="00A64AB2"/>
    <w:rsid w:val="00A84671"/>
    <w:rsid w:val="00AA2B9E"/>
    <w:rsid w:val="00AA3D74"/>
    <w:rsid w:val="00AA594A"/>
    <w:rsid w:val="00AB0EF0"/>
    <w:rsid w:val="00AE4DD1"/>
    <w:rsid w:val="00AF0AD2"/>
    <w:rsid w:val="00B103FF"/>
    <w:rsid w:val="00B10C00"/>
    <w:rsid w:val="00B14B28"/>
    <w:rsid w:val="00B333E8"/>
    <w:rsid w:val="00B45B9C"/>
    <w:rsid w:val="00B53864"/>
    <w:rsid w:val="00B72E83"/>
    <w:rsid w:val="00B80613"/>
    <w:rsid w:val="00B841D5"/>
    <w:rsid w:val="00B95042"/>
    <w:rsid w:val="00BA414C"/>
    <w:rsid w:val="00BA520C"/>
    <w:rsid w:val="00BA606B"/>
    <w:rsid w:val="00BB1383"/>
    <w:rsid w:val="00BD1D38"/>
    <w:rsid w:val="00BE4883"/>
    <w:rsid w:val="00BF0A71"/>
    <w:rsid w:val="00BF460B"/>
    <w:rsid w:val="00C105E4"/>
    <w:rsid w:val="00C14A00"/>
    <w:rsid w:val="00C17D9E"/>
    <w:rsid w:val="00C31A8A"/>
    <w:rsid w:val="00C553BE"/>
    <w:rsid w:val="00C57CE7"/>
    <w:rsid w:val="00C768EC"/>
    <w:rsid w:val="00C8266B"/>
    <w:rsid w:val="00C943E1"/>
    <w:rsid w:val="00C94825"/>
    <w:rsid w:val="00C96C19"/>
    <w:rsid w:val="00C97322"/>
    <w:rsid w:val="00CC25A7"/>
    <w:rsid w:val="00CC3955"/>
    <w:rsid w:val="00CD55DC"/>
    <w:rsid w:val="00CE148B"/>
    <w:rsid w:val="00CE5A4C"/>
    <w:rsid w:val="00CF2902"/>
    <w:rsid w:val="00D07DDA"/>
    <w:rsid w:val="00D14F68"/>
    <w:rsid w:val="00D21EE3"/>
    <w:rsid w:val="00D27349"/>
    <w:rsid w:val="00D328AC"/>
    <w:rsid w:val="00D53D82"/>
    <w:rsid w:val="00DA3041"/>
    <w:rsid w:val="00DA403F"/>
    <w:rsid w:val="00DB07EF"/>
    <w:rsid w:val="00DB1ED9"/>
    <w:rsid w:val="00DE3F6C"/>
    <w:rsid w:val="00DE4427"/>
    <w:rsid w:val="00DF0D00"/>
    <w:rsid w:val="00DF39F1"/>
    <w:rsid w:val="00E032E2"/>
    <w:rsid w:val="00E04185"/>
    <w:rsid w:val="00E11873"/>
    <w:rsid w:val="00E33F04"/>
    <w:rsid w:val="00E3546F"/>
    <w:rsid w:val="00E50175"/>
    <w:rsid w:val="00E733E3"/>
    <w:rsid w:val="00E873FE"/>
    <w:rsid w:val="00EA0FEC"/>
    <w:rsid w:val="00EA1BC6"/>
    <w:rsid w:val="00EA5E54"/>
    <w:rsid w:val="00EC4D6F"/>
    <w:rsid w:val="00ED6680"/>
    <w:rsid w:val="00EF1C0F"/>
    <w:rsid w:val="00F00943"/>
    <w:rsid w:val="00F00977"/>
    <w:rsid w:val="00F35A58"/>
    <w:rsid w:val="00F43061"/>
    <w:rsid w:val="00F431B7"/>
    <w:rsid w:val="00F56655"/>
    <w:rsid w:val="00F5690F"/>
    <w:rsid w:val="00F57775"/>
    <w:rsid w:val="00F706EE"/>
    <w:rsid w:val="00F73C60"/>
    <w:rsid w:val="00F9171A"/>
    <w:rsid w:val="00FB072D"/>
    <w:rsid w:val="00FC5E97"/>
    <w:rsid w:val="00FC7AC3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FDAE"/>
  <w15:docId w15:val="{A10711A6-DB2D-4B1E-8716-717D65E0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0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14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E7291"/>
    <w:rPr>
      <w:b/>
      <w:bCs/>
    </w:rPr>
  </w:style>
  <w:style w:type="character" w:styleId="Uwydatnienie">
    <w:name w:val="Emphasis"/>
    <w:basedOn w:val="Domylnaczcionkaakapitu"/>
    <w:uiPriority w:val="20"/>
    <w:qFormat/>
    <w:rsid w:val="00AA2B9E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9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A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A0F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gkelc">
    <w:name w:val="hgkelc"/>
    <w:basedOn w:val="Domylnaczcionkaakapitu"/>
    <w:rsid w:val="00737254"/>
  </w:style>
  <w:style w:type="paragraph" w:styleId="Akapitzlist">
    <w:name w:val="List Paragraph"/>
    <w:basedOn w:val="Normalny"/>
    <w:uiPriority w:val="34"/>
    <w:qFormat/>
    <w:rsid w:val="006633BF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B3"/>
  </w:style>
  <w:style w:type="paragraph" w:styleId="Stopka">
    <w:name w:val="footer"/>
    <w:basedOn w:val="Normalny"/>
    <w:link w:val="StopkaZnak"/>
    <w:uiPriority w:val="99"/>
    <w:unhideWhenUsed/>
    <w:rsid w:val="0015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%C5%BBale_nagrobne_na_%C5%9Blachetnie_urodzonego_pana_Jana_Kochanowski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ls</cp:lastModifiedBy>
  <cp:revision>115</cp:revision>
  <dcterms:created xsi:type="dcterms:W3CDTF">2022-03-16T09:09:00Z</dcterms:created>
  <dcterms:modified xsi:type="dcterms:W3CDTF">2025-01-29T18:43:00Z</dcterms:modified>
</cp:coreProperties>
</file>